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105e29b6e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5fc9dea75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Purlbrook,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cab54be9f4905" /><Relationship Type="http://schemas.openxmlformats.org/officeDocument/2006/relationships/numbering" Target="/word/numbering.xml" Id="R5aba089f626243a3" /><Relationship Type="http://schemas.openxmlformats.org/officeDocument/2006/relationships/settings" Target="/word/settings.xml" Id="Rb6e7f3a965ad48c8" /><Relationship Type="http://schemas.openxmlformats.org/officeDocument/2006/relationships/image" Target="/word/media/0c173c26-0104-459e-ab65-4b3ed7c5ab4d.png" Id="R6845fc9dea7540b8" /></Relationships>
</file>