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f94e3f66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97afc37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Quai-de-Saint-Juste,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e1a6a41d4561" /><Relationship Type="http://schemas.openxmlformats.org/officeDocument/2006/relationships/numbering" Target="/word/numbering.xml" Id="Rc7f18216526241ed" /><Relationship Type="http://schemas.openxmlformats.org/officeDocument/2006/relationships/settings" Target="/word/settings.xml" Id="R3deb1a7c545c4569" /><Relationship Type="http://schemas.openxmlformats.org/officeDocument/2006/relationships/image" Target="/word/media/1560293a-a984-4c69-b990-285f72a958c3.png" Id="R228697afc3714a37" /></Relationships>
</file>