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bb27040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5b8d3686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Quarindale,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c464f754048a0" /><Relationship Type="http://schemas.openxmlformats.org/officeDocument/2006/relationships/numbering" Target="/word/numbering.xml" Id="R4876440375154d1c" /><Relationship Type="http://schemas.openxmlformats.org/officeDocument/2006/relationships/settings" Target="/word/settings.xml" Id="R089f9abd30a1452f" /><Relationship Type="http://schemas.openxmlformats.org/officeDocument/2006/relationships/image" Target="/word/media/2ff7594f-872e-43d5-b249-f2f141a7f52d.png" Id="R02775b8d36864062" /></Relationships>
</file>