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22b365c53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b63a60721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Quartier-des-Oiseaux,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e371e52504a8b" /><Relationship Type="http://schemas.openxmlformats.org/officeDocument/2006/relationships/numbering" Target="/word/numbering.xml" Id="R59e9db5b1d0542be" /><Relationship Type="http://schemas.openxmlformats.org/officeDocument/2006/relationships/settings" Target="/word/settings.xml" Id="Ra1f48d83419c4899" /><Relationship Type="http://schemas.openxmlformats.org/officeDocument/2006/relationships/image" Target="/word/media/08897750-ca33-4d21-87a3-fa73a6ad7487.png" Id="Rd45b63a607214600" /></Relationships>
</file>