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c61b1db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b4cc558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2b1167d394963" /><Relationship Type="http://schemas.openxmlformats.org/officeDocument/2006/relationships/numbering" Target="/word/numbering.xml" Id="R84b56b9a0a894bd4" /><Relationship Type="http://schemas.openxmlformats.org/officeDocument/2006/relationships/settings" Target="/word/settings.xml" Id="Rd29d14d290034388" /><Relationship Type="http://schemas.openxmlformats.org/officeDocument/2006/relationships/image" Target="/word/media/a32982b1-089c-48ef-9c0e-efd44d788bea.png" Id="R1f95b4cc55864fa7" /></Relationships>
</file>