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8519456c6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b61d5d1b7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Quetico,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df9f7154f4357" /><Relationship Type="http://schemas.openxmlformats.org/officeDocument/2006/relationships/numbering" Target="/word/numbering.xml" Id="R8a6785d6099d4199" /><Relationship Type="http://schemas.openxmlformats.org/officeDocument/2006/relationships/settings" Target="/word/settings.xml" Id="R82cb7dfec1d349f1" /><Relationship Type="http://schemas.openxmlformats.org/officeDocument/2006/relationships/image" Target="/word/media/9da85b78-c4d1-4a5b-9b48-f11e2dea6b3d.png" Id="R2ddb61d5d1b74595" /></Relationships>
</file>