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1ac4a8e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93144a8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Quidi Vidi,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47e2f9274b10" /><Relationship Type="http://schemas.openxmlformats.org/officeDocument/2006/relationships/numbering" Target="/word/numbering.xml" Id="R00313f4941794bed" /><Relationship Type="http://schemas.openxmlformats.org/officeDocument/2006/relationships/settings" Target="/word/settings.xml" Id="Re475fae27f8e4a38" /><Relationship Type="http://schemas.openxmlformats.org/officeDocument/2006/relationships/image" Target="/word/media/264dcc92-5ced-4828-8cac-436f7176a467.png" Id="R668893144a884cdd" /></Relationships>
</file>