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c72f68384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5a62704d2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Rae,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b57d564a84c8f" /><Relationship Type="http://schemas.openxmlformats.org/officeDocument/2006/relationships/numbering" Target="/word/numbering.xml" Id="R0e38ebd1fe7c4745" /><Relationship Type="http://schemas.openxmlformats.org/officeDocument/2006/relationships/settings" Target="/word/settings.xml" Id="R870f2bdb5af74902" /><Relationship Type="http://schemas.openxmlformats.org/officeDocument/2006/relationships/image" Target="/word/media/69cfe1ae-2bbd-49a3-8441-1af485abe408.png" Id="R3fa5a62704d24080" /></Relationships>
</file>