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fbd3f73f5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485a1c5e4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Ralph,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8116382074fb8" /><Relationship Type="http://schemas.openxmlformats.org/officeDocument/2006/relationships/numbering" Target="/word/numbering.xml" Id="Rdae37f6742f84f7c" /><Relationship Type="http://schemas.openxmlformats.org/officeDocument/2006/relationships/settings" Target="/word/settings.xml" Id="R81468314eea74ade" /><Relationship Type="http://schemas.openxmlformats.org/officeDocument/2006/relationships/image" Target="/word/media/513ea5b5-a501-4476-ba51-87a75879708d.png" Id="R448485a1c5e44449" /></Relationships>
</file>