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a9f19e6d2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f1b0102ad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Rang-Double-Sud,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fb63829954b0a" /><Relationship Type="http://schemas.openxmlformats.org/officeDocument/2006/relationships/numbering" Target="/word/numbering.xml" Id="R269efed283504d81" /><Relationship Type="http://schemas.openxmlformats.org/officeDocument/2006/relationships/settings" Target="/word/settings.xml" Id="R21cb040a2b054516" /><Relationship Type="http://schemas.openxmlformats.org/officeDocument/2006/relationships/image" Target="/word/media/f66b18f1-9f42-48e1-9ed9-76921fe0af17.png" Id="R2f3f1b0102ad44c7" /></Relationships>
</file>