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b1560f3b7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2e466307d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Rapide-Sept,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6b15bde684bf9" /><Relationship Type="http://schemas.openxmlformats.org/officeDocument/2006/relationships/numbering" Target="/word/numbering.xml" Id="Rc04eb5546b9049b4" /><Relationship Type="http://schemas.openxmlformats.org/officeDocument/2006/relationships/settings" Target="/word/settings.xml" Id="Rc27ee335552f4185" /><Relationship Type="http://schemas.openxmlformats.org/officeDocument/2006/relationships/image" Target="/word/media/06e58122-7b14-4dfe-a90f-d7f04e5222db.png" Id="Rc772e466307d452c" /></Relationships>
</file>