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d1fa6cffd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c5a8b41da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f6728cefd4c0a" /><Relationship Type="http://schemas.openxmlformats.org/officeDocument/2006/relationships/numbering" Target="/word/numbering.xml" Id="R736c6885d4074e9c" /><Relationship Type="http://schemas.openxmlformats.org/officeDocument/2006/relationships/settings" Target="/word/settings.xml" Id="R5d296e7e710e4633" /><Relationship Type="http://schemas.openxmlformats.org/officeDocument/2006/relationships/image" Target="/word/media/a7db4e3b-6a8c-46c7-943c-377e25c411f0.png" Id="R239c5a8b41da402e" /></Relationships>
</file>