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0c435061f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a418d70e1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e1f0e220445b9" /><Relationship Type="http://schemas.openxmlformats.org/officeDocument/2006/relationships/numbering" Target="/word/numbering.xml" Id="R7ad9f0370b4e4391" /><Relationship Type="http://schemas.openxmlformats.org/officeDocument/2006/relationships/settings" Target="/word/settings.xml" Id="R4bb09b3c879c4a1a" /><Relationship Type="http://schemas.openxmlformats.org/officeDocument/2006/relationships/image" Target="/word/media/7d08b902-2cb7-4007-81fc-fa38312f78c6.png" Id="R865a418d70e14c05" /></Relationships>
</file>