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4539a2fa9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e94a6f04f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3aab3fdac4539" /><Relationship Type="http://schemas.openxmlformats.org/officeDocument/2006/relationships/numbering" Target="/word/numbering.xml" Id="Rc1a0f54379114413" /><Relationship Type="http://schemas.openxmlformats.org/officeDocument/2006/relationships/settings" Target="/word/settings.xml" Id="R38e6b32be3c24825" /><Relationship Type="http://schemas.openxmlformats.org/officeDocument/2006/relationships/image" Target="/word/media/62da5a1f-ac97-4d67-8d7c-16ccd4fa0570.png" Id="R810e94a6f04f478d" /></Relationships>
</file>