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fc5c69558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d0cedd9a0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c4c6ef9fe433c" /><Relationship Type="http://schemas.openxmlformats.org/officeDocument/2006/relationships/numbering" Target="/word/numbering.xml" Id="R01d83def89e446b8" /><Relationship Type="http://schemas.openxmlformats.org/officeDocument/2006/relationships/settings" Target="/word/settings.xml" Id="R5ef90d0a72bb4616" /><Relationship Type="http://schemas.openxmlformats.org/officeDocument/2006/relationships/image" Target="/word/media/5d1ad7d3-4b48-4cd1-8803-3bba3cc700be.png" Id="Re35d0cedd9a04da6" /></Relationships>
</file>