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6852ad08f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6e1fbef37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Revelstoke,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d65c213994c17" /><Relationship Type="http://schemas.openxmlformats.org/officeDocument/2006/relationships/numbering" Target="/word/numbering.xml" Id="Rc86275c0bb6847d9" /><Relationship Type="http://schemas.openxmlformats.org/officeDocument/2006/relationships/settings" Target="/word/settings.xml" Id="R197dd8f42ab24857" /><Relationship Type="http://schemas.openxmlformats.org/officeDocument/2006/relationships/image" Target="/word/media/c2bd8bc1-a0d3-4430-b684-149b8d5a7c71.png" Id="Rcbe6e1fbef374d93" /></Relationships>
</file>