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5c53ad3a9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47fa5825b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Rheinfeld,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f96e735414302" /><Relationship Type="http://schemas.openxmlformats.org/officeDocument/2006/relationships/numbering" Target="/word/numbering.xml" Id="R19411537742f498a" /><Relationship Type="http://schemas.openxmlformats.org/officeDocument/2006/relationships/settings" Target="/word/settings.xml" Id="R9a416deb4f794969" /><Relationship Type="http://schemas.openxmlformats.org/officeDocument/2006/relationships/image" Target="/word/media/6e007e00-babb-429e-870d-631372973334.png" Id="R43c47fa5825b45bc" /></Relationships>
</file>