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14529f6d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e11eb09c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299ddfc34cc5" /><Relationship Type="http://schemas.openxmlformats.org/officeDocument/2006/relationships/numbering" Target="/word/numbering.xml" Id="R945c2e6f16fc4de8" /><Relationship Type="http://schemas.openxmlformats.org/officeDocument/2006/relationships/settings" Target="/word/settings.xml" Id="Rff2e9f6478a741ee" /><Relationship Type="http://schemas.openxmlformats.org/officeDocument/2006/relationships/image" Target="/word/media/c387ad14-162d-43cd-b33d-1ac2a4ea0385.png" Id="R1a66e11eb09c4fec" /></Relationships>
</file>