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bc5542368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1e24622b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4704b8df4191" /><Relationship Type="http://schemas.openxmlformats.org/officeDocument/2006/relationships/numbering" Target="/word/numbering.xml" Id="Rcac5b28e16f34140" /><Relationship Type="http://schemas.openxmlformats.org/officeDocument/2006/relationships/settings" Target="/word/settings.xml" Id="R8382e76dd7fd4fda" /><Relationship Type="http://schemas.openxmlformats.org/officeDocument/2006/relationships/image" Target="/word/media/ebd9c207-b842-4584-8e2a-a3570df46f7f.png" Id="R11d11e24622b4a2c" /></Relationships>
</file>