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564a06d5b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84791fffe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Rines Creek,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a8146175447a8" /><Relationship Type="http://schemas.openxmlformats.org/officeDocument/2006/relationships/numbering" Target="/word/numbering.xml" Id="R374aed9762a645ac" /><Relationship Type="http://schemas.openxmlformats.org/officeDocument/2006/relationships/settings" Target="/word/settings.xml" Id="R13de0bc649b74035" /><Relationship Type="http://schemas.openxmlformats.org/officeDocument/2006/relationships/image" Target="/word/media/21163cd4-7e65-4db6-b18a-f8f4a92a11dd.png" Id="Rf7a84791fffe481d" /></Relationships>
</file>