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5a87dc0d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a7e55ebb6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0ca1e5a4d4bb6" /><Relationship Type="http://schemas.openxmlformats.org/officeDocument/2006/relationships/numbering" Target="/word/numbering.xml" Id="R3e658291bebc4592" /><Relationship Type="http://schemas.openxmlformats.org/officeDocument/2006/relationships/settings" Target="/word/settings.xml" Id="Rc4c731c67b8e4bee" /><Relationship Type="http://schemas.openxmlformats.org/officeDocument/2006/relationships/image" Target="/word/media/3206dc87-b826-43de-9a9a-ace5f9c34b31.png" Id="Ra49a7e55ebb64d4d" /></Relationships>
</file>