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7bba6184f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06bd6a57b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Riviere-Barry,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775a72f3a43f5" /><Relationship Type="http://schemas.openxmlformats.org/officeDocument/2006/relationships/numbering" Target="/word/numbering.xml" Id="Rd7573751cefc401a" /><Relationship Type="http://schemas.openxmlformats.org/officeDocument/2006/relationships/settings" Target="/word/settings.xml" Id="R73db233991394a92" /><Relationship Type="http://schemas.openxmlformats.org/officeDocument/2006/relationships/image" Target="/word/media/b10f90a8-1407-4430-9762-019d19928a33.png" Id="R0ed06bd6a57b4a5f" /></Relationships>
</file>