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72af35a3e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cd2ef78dc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Riviere-Caplan,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9843c0c754c6e" /><Relationship Type="http://schemas.openxmlformats.org/officeDocument/2006/relationships/numbering" Target="/word/numbering.xml" Id="Re9e63607e1a748fe" /><Relationship Type="http://schemas.openxmlformats.org/officeDocument/2006/relationships/settings" Target="/word/settings.xml" Id="R488d8b00dceb4cad" /><Relationship Type="http://schemas.openxmlformats.org/officeDocument/2006/relationships/image" Target="/word/media/6956ae2b-fe1f-47c7-8696-5bc41ef5b681.png" Id="R7a4cd2ef78dc41a1" /></Relationships>
</file>