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199b032e3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9886cf5c5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Riviere Veuve,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e8300c91f4f08" /><Relationship Type="http://schemas.openxmlformats.org/officeDocument/2006/relationships/numbering" Target="/word/numbering.xml" Id="R8ce624f9bc9941a4" /><Relationship Type="http://schemas.openxmlformats.org/officeDocument/2006/relationships/settings" Target="/word/settings.xml" Id="Rde7f92561ed84e2f" /><Relationship Type="http://schemas.openxmlformats.org/officeDocument/2006/relationships/image" Target="/word/media/b10f7242-bf99-49df-b279-4ae6470e8fe8.png" Id="Reb79886cf5c54e0b" /></Relationships>
</file>