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5b041ebd6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ed32429db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Roberts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9108fa71a468a" /><Relationship Type="http://schemas.openxmlformats.org/officeDocument/2006/relationships/numbering" Target="/word/numbering.xml" Id="R9da5e325718a4942" /><Relationship Type="http://schemas.openxmlformats.org/officeDocument/2006/relationships/settings" Target="/word/settings.xml" Id="Rbce2317952634de1" /><Relationship Type="http://schemas.openxmlformats.org/officeDocument/2006/relationships/image" Target="/word/media/61ab3b6e-d4a7-4557-b65f-2cee50321b47.png" Id="R08ced32429db4551" /></Relationships>
</file>