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4244db661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6d79f0672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Robichaud,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b77b9f8984d32" /><Relationship Type="http://schemas.openxmlformats.org/officeDocument/2006/relationships/numbering" Target="/word/numbering.xml" Id="Rc91b1c9a4a274138" /><Relationship Type="http://schemas.openxmlformats.org/officeDocument/2006/relationships/settings" Target="/word/settings.xml" Id="R56c5de0d6d544f57" /><Relationship Type="http://schemas.openxmlformats.org/officeDocument/2006/relationships/image" Target="/word/media/693f23fb-14f7-41db-aaed-62536b56bc92.png" Id="Rf416d79f06724b58" /></Relationships>
</file>