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c799cab0d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99c2f277d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Roches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8ca2c73a94b68" /><Relationship Type="http://schemas.openxmlformats.org/officeDocument/2006/relationships/numbering" Target="/word/numbering.xml" Id="R751cc6f90cd34666" /><Relationship Type="http://schemas.openxmlformats.org/officeDocument/2006/relationships/settings" Target="/word/settings.xml" Id="R6b03631410fe45fb" /><Relationship Type="http://schemas.openxmlformats.org/officeDocument/2006/relationships/image" Target="/word/media/c3ff01b1-9142-4627-870b-e2e355ad94fb.png" Id="R54599c2f277d440c" /></Relationships>
</file>