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a51cf2e5a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bcef904fa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Rocky Mountain House,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5d7470f8c4bb2" /><Relationship Type="http://schemas.openxmlformats.org/officeDocument/2006/relationships/numbering" Target="/word/numbering.xml" Id="Re835cc1241fc4932" /><Relationship Type="http://schemas.openxmlformats.org/officeDocument/2006/relationships/settings" Target="/word/settings.xml" Id="Rcb9c721d670e478d" /><Relationship Type="http://schemas.openxmlformats.org/officeDocument/2006/relationships/image" Target="/word/media/4d825770-b3cf-44da-a261-a75ebd35fbba.png" Id="Rd39bcef904fa451b" /></Relationships>
</file>