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46c0e15fe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07892885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Rolly 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d0d1f863e4ce8" /><Relationship Type="http://schemas.openxmlformats.org/officeDocument/2006/relationships/numbering" Target="/word/numbering.xml" Id="R0e4863101cf646c3" /><Relationship Type="http://schemas.openxmlformats.org/officeDocument/2006/relationships/settings" Target="/word/settings.xml" Id="R4bc24c90e8dc41e4" /><Relationship Type="http://schemas.openxmlformats.org/officeDocument/2006/relationships/image" Target="/word/media/d0125bb9-2d8e-4a4b-a4d4-f91a73c76d9c.png" Id="Rb6a07892885c4799" /></Relationships>
</file>