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768b5217f844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e419f041ca42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Roseburn,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81d249af1d436b" /><Relationship Type="http://schemas.openxmlformats.org/officeDocument/2006/relationships/numbering" Target="/word/numbering.xml" Id="R07827b1645d8431f" /><Relationship Type="http://schemas.openxmlformats.org/officeDocument/2006/relationships/settings" Target="/word/settings.xml" Id="Rc2eea53710c74719" /><Relationship Type="http://schemas.openxmlformats.org/officeDocument/2006/relationships/image" Target="/word/media/ed8d33bd-7d77-4a2f-b9ba-630d1f37abaf.png" Id="Rb1e419f041ca4224" /></Relationships>
</file>