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61f250e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108ad531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3ca10f20b4692" /><Relationship Type="http://schemas.openxmlformats.org/officeDocument/2006/relationships/numbering" Target="/word/numbering.xml" Id="R17fe1ee883bc426f" /><Relationship Type="http://schemas.openxmlformats.org/officeDocument/2006/relationships/settings" Target="/word/settings.xml" Id="Rb88b391da61a4d9a" /><Relationship Type="http://schemas.openxmlformats.org/officeDocument/2006/relationships/image" Target="/word/media/e5606dca-f522-41f1-92be-cc897dd1c3a3.png" Id="R84a9108ad5314311" /></Relationships>
</file>