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b68fcd2f8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803bd82a4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Rothwell Place,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4bcc88d0f4afd" /><Relationship Type="http://schemas.openxmlformats.org/officeDocument/2006/relationships/numbering" Target="/word/numbering.xml" Id="R0007e621e99d4243" /><Relationship Type="http://schemas.openxmlformats.org/officeDocument/2006/relationships/settings" Target="/word/settings.xml" Id="Re74ee3695a294de8" /><Relationship Type="http://schemas.openxmlformats.org/officeDocument/2006/relationships/image" Target="/word/media/6bc5459c-130e-42de-9e03-3f6786345a7c.png" Id="R933803bd82a44d4d" /></Relationships>
</file>