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bfc432277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c616dcdf0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Rouge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f036229384b9f" /><Relationship Type="http://schemas.openxmlformats.org/officeDocument/2006/relationships/numbering" Target="/word/numbering.xml" Id="R43795e82527040b9" /><Relationship Type="http://schemas.openxmlformats.org/officeDocument/2006/relationships/settings" Target="/word/settings.xml" Id="R7dfd9b39b4a143cf" /><Relationship Type="http://schemas.openxmlformats.org/officeDocument/2006/relationships/image" Target="/word/media/d70b82d8-5f1b-42b2-93e7-4e0c0d3104db.png" Id="R0fac616dcdf04f51" /></Relationships>
</file>