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384d606ab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bdae4d000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Prairie,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4514208f049e2" /><Relationship Type="http://schemas.openxmlformats.org/officeDocument/2006/relationships/numbering" Target="/word/numbering.xml" Id="R7f956299070445d7" /><Relationship Type="http://schemas.openxmlformats.org/officeDocument/2006/relationships/settings" Target="/word/settings.xml" Id="Rfda95019151b4f32" /><Relationship Type="http://schemas.openxmlformats.org/officeDocument/2006/relationships/image" Target="/word/media/c3c8fa32-74cd-4643-9904-7a1f96ce6d0c.png" Id="Rc5ebdae4d0004fa7" /></Relationships>
</file>