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679eab492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cc8c29434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Ruisseau-des-Anges,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31f5a5c774118" /><Relationship Type="http://schemas.openxmlformats.org/officeDocument/2006/relationships/numbering" Target="/word/numbering.xml" Id="R51e8f06638ae48d2" /><Relationship Type="http://schemas.openxmlformats.org/officeDocument/2006/relationships/settings" Target="/word/settings.xml" Id="R0c043c63cd744f82" /><Relationship Type="http://schemas.openxmlformats.org/officeDocument/2006/relationships/image" Target="/word/media/a11d1da9-0296-4c7d-88bd-d0a98c3b2352.png" Id="R060cc8c29434483a" /></Relationships>
</file>