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d5dca43dc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96bfbc61f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Ruisseau-Vert,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77a9300c24a5b" /><Relationship Type="http://schemas.openxmlformats.org/officeDocument/2006/relationships/numbering" Target="/word/numbering.xml" Id="R6a57bb43e8a048b4" /><Relationship Type="http://schemas.openxmlformats.org/officeDocument/2006/relationships/settings" Target="/word/settings.xml" Id="R5d2d1094fa504ab0" /><Relationship Type="http://schemas.openxmlformats.org/officeDocument/2006/relationships/image" Target="/word/media/a6760d3b-a197-48c0-8a47-2806e3f0d9b0.png" Id="R76696bfbc61f44a3" /></Relationships>
</file>