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9789e273ef4f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eee0e54e914a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Sadowa,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a6e1fb7720454b" /><Relationship Type="http://schemas.openxmlformats.org/officeDocument/2006/relationships/numbering" Target="/word/numbering.xml" Id="R65b8b977d68b4c44" /><Relationship Type="http://schemas.openxmlformats.org/officeDocument/2006/relationships/settings" Target="/word/settings.xml" Id="R6b5d5a6d52c5472e" /><Relationship Type="http://schemas.openxmlformats.org/officeDocument/2006/relationships/image" Target="/word/media/f5792c56-393e-4e1f-9223-effcafa1b12c.png" Id="R61eee0e54e914a9a" /></Relationships>
</file>