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2eb2f46e7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0ce5b2ca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Sagathun,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2898e9a8e4223" /><Relationship Type="http://schemas.openxmlformats.org/officeDocument/2006/relationships/numbering" Target="/word/numbering.xml" Id="R5beefd093ca34b2f" /><Relationship Type="http://schemas.openxmlformats.org/officeDocument/2006/relationships/settings" Target="/word/settings.xml" Id="Rfb57c05c03fa443c" /><Relationship Type="http://schemas.openxmlformats.org/officeDocument/2006/relationships/image" Target="/word/media/79c8c2be-2e22-4db3-977a-cbb8556317ba.png" Id="R54f00ce5b2ca4254" /></Relationships>
</file>