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7eef93a8f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bc4cee6ec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Saint-Adolphe,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f82f04f454c51" /><Relationship Type="http://schemas.openxmlformats.org/officeDocument/2006/relationships/numbering" Target="/word/numbering.xml" Id="R4b284ae9adae4c01" /><Relationship Type="http://schemas.openxmlformats.org/officeDocument/2006/relationships/settings" Target="/word/settings.xml" Id="Rd3271f3d37b24533" /><Relationship Type="http://schemas.openxmlformats.org/officeDocument/2006/relationships/image" Target="/word/media/cf64d2fd-26c3-4601-8851-62951a717b8a.png" Id="Rdecbc4cee6ec4310" /></Relationships>
</file>