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f5d680931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2c39dd2df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Saint-Aime,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395a74666463f" /><Relationship Type="http://schemas.openxmlformats.org/officeDocument/2006/relationships/numbering" Target="/word/numbering.xml" Id="R5b0600da27964490" /><Relationship Type="http://schemas.openxmlformats.org/officeDocument/2006/relationships/settings" Target="/word/settings.xml" Id="Rae765fcd28744dcc" /><Relationship Type="http://schemas.openxmlformats.org/officeDocument/2006/relationships/image" Target="/word/media/9d8c78ae-d6be-43c4-8d5b-f2226cebec06.png" Id="Rce92c39dd2df48b6" /></Relationships>
</file>