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d811cf2bc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ee897a4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Saint-Alexis-Station,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a4375ff514182" /><Relationship Type="http://schemas.openxmlformats.org/officeDocument/2006/relationships/numbering" Target="/word/numbering.xml" Id="R9ef3fcaf78424d31" /><Relationship Type="http://schemas.openxmlformats.org/officeDocument/2006/relationships/settings" Target="/word/settings.xml" Id="R88cddf751ba543c2" /><Relationship Type="http://schemas.openxmlformats.org/officeDocument/2006/relationships/image" Target="/word/media/f4020893-618b-4601-8a47-6ef7d3171ab6.png" Id="R1013ee897a4b477f" /></Relationships>
</file>