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ad42f72c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73265705e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93bcd11964e6e" /><Relationship Type="http://schemas.openxmlformats.org/officeDocument/2006/relationships/numbering" Target="/word/numbering.xml" Id="R86a29f21083c4d75" /><Relationship Type="http://schemas.openxmlformats.org/officeDocument/2006/relationships/settings" Target="/word/settings.xml" Id="R2e92d5e1e49344d1" /><Relationship Type="http://schemas.openxmlformats.org/officeDocument/2006/relationships/image" Target="/word/media/64c8b29e-994b-4b4c-9cba-4750eb49b3ea.png" Id="R76c73265705e42d4" /></Relationships>
</file>