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09e0a55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bacdc96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852ee7aa49a8" /><Relationship Type="http://schemas.openxmlformats.org/officeDocument/2006/relationships/numbering" Target="/word/numbering.xml" Id="R69de4cfe966a4adc" /><Relationship Type="http://schemas.openxmlformats.org/officeDocument/2006/relationships/settings" Target="/word/settings.xml" Id="Rfbe4ab9b61434edb" /><Relationship Type="http://schemas.openxmlformats.org/officeDocument/2006/relationships/image" Target="/word/media/3fe09591-a225-4baa-ad55-ddd25c3cbc0b.png" Id="Ra756bacdc9684707" /></Relationships>
</file>