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7f85b1fe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cfc24c4e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Saint-Basile,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b960221ae46a1" /><Relationship Type="http://schemas.openxmlformats.org/officeDocument/2006/relationships/numbering" Target="/word/numbering.xml" Id="R2c6f715708e44145" /><Relationship Type="http://schemas.openxmlformats.org/officeDocument/2006/relationships/settings" Target="/word/settings.xml" Id="Rf52a7e8c44054b21" /><Relationship Type="http://schemas.openxmlformats.org/officeDocument/2006/relationships/image" Target="/word/media/5054a9fb-4532-4ba4-b5ed-a5e6dda2a1de.png" Id="Re63ecfc24c4e4a03" /></Relationships>
</file>