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d8c4aa5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719ee0e8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Saint-Bruno-de-Montarville,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12412a2914e07" /><Relationship Type="http://schemas.openxmlformats.org/officeDocument/2006/relationships/numbering" Target="/word/numbering.xml" Id="R68ac9a5792684699" /><Relationship Type="http://schemas.openxmlformats.org/officeDocument/2006/relationships/settings" Target="/word/settings.xml" Id="Rf0d0663308e24bab" /><Relationship Type="http://schemas.openxmlformats.org/officeDocument/2006/relationships/image" Target="/word/media/c3d507e4-7b26-4f1a-9a70-da50137a1dcc.png" Id="R5421719ee0e846e3" /></Relationships>
</file>