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735bc76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f153fe2c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Saint-Cleophas-de-Brandon,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bfe7d8d14459" /><Relationship Type="http://schemas.openxmlformats.org/officeDocument/2006/relationships/numbering" Target="/word/numbering.xml" Id="R0e13aacad7504469" /><Relationship Type="http://schemas.openxmlformats.org/officeDocument/2006/relationships/settings" Target="/word/settings.xml" Id="Rbe61c764cf6a46b7" /><Relationship Type="http://schemas.openxmlformats.org/officeDocument/2006/relationships/image" Target="/word/media/bd233e8b-9310-4b50-993c-964d95787443.png" Id="Rd421f153fe2c4ee8" /></Relationships>
</file>