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511eaaa2c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db84c6c99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Saint-Eugene-de-Ladriere,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1809a221741ef" /><Relationship Type="http://schemas.openxmlformats.org/officeDocument/2006/relationships/numbering" Target="/word/numbering.xml" Id="Re638f565ef334ed2" /><Relationship Type="http://schemas.openxmlformats.org/officeDocument/2006/relationships/settings" Target="/word/settings.xml" Id="R2308e086e0504ed9" /><Relationship Type="http://schemas.openxmlformats.org/officeDocument/2006/relationships/image" Target="/word/media/318440b1-16e3-4941-8c43-d63783d8a25b.png" Id="R0b7db84c6c994633" /></Relationships>
</file>