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2e4c1470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05c30de3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e766b186461e" /><Relationship Type="http://schemas.openxmlformats.org/officeDocument/2006/relationships/numbering" Target="/word/numbering.xml" Id="Rd7ec109796444832" /><Relationship Type="http://schemas.openxmlformats.org/officeDocument/2006/relationships/settings" Target="/word/settings.xml" Id="R004bb3ff0a6341bb" /><Relationship Type="http://schemas.openxmlformats.org/officeDocument/2006/relationships/image" Target="/word/media/0f53ea7a-8fd8-4a77-a4a8-645a55b434c0.png" Id="Rd5605c30de3644ca" /></Relationships>
</file>