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591d6bc17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2c0f8518f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Saint-Hilarion-du-Lac,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f2472ff6d4826" /><Relationship Type="http://schemas.openxmlformats.org/officeDocument/2006/relationships/numbering" Target="/word/numbering.xml" Id="R654b92e551b346db" /><Relationship Type="http://schemas.openxmlformats.org/officeDocument/2006/relationships/settings" Target="/word/settings.xml" Id="R09d585c924784805" /><Relationship Type="http://schemas.openxmlformats.org/officeDocument/2006/relationships/image" Target="/word/media/4e18128e-4bf9-4a84-a385-82bc5ac84f0a.png" Id="Rb372c0f8518f48eb" /></Relationships>
</file>