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a11a29c70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ee4780c78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Saint-Jacques-le-Mineur,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c5e61a2884ff1" /><Relationship Type="http://schemas.openxmlformats.org/officeDocument/2006/relationships/numbering" Target="/word/numbering.xml" Id="R40cc7930be1840e9" /><Relationship Type="http://schemas.openxmlformats.org/officeDocument/2006/relationships/settings" Target="/word/settings.xml" Id="R021cecdf6a254fe9" /><Relationship Type="http://schemas.openxmlformats.org/officeDocument/2006/relationships/image" Target="/word/media/c6fd8e8b-01e4-4429-a9d2-df702231821b.png" Id="R9faee4780c784719" /></Relationships>
</file>